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5B580DBD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9A232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5B580DBD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9A232B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0279D410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Default="03EB46D1" w:rsidP="00FF751F">
      <w:pPr>
        <w:pStyle w:val="Nadpis1"/>
      </w:pPr>
      <w:r>
        <w:lastRenderedPageBreak/>
        <w:t>Identifikační údaje žadatele o podporu</w:t>
      </w:r>
    </w:p>
    <w:tbl>
      <w:tblPr>
        <w:tblStyle w:val="Barevntabulkasmkou6zvraznn3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443BC2" w:rsidRPr="000E7654" w14:paraId="3D8B759F" w14:textId="77777777" w:rsidTr="00A52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67852F8" w14:textId="77777777" w:rsidR="00443BC2" w:rsidRPr="000E7654" w:rsidRDefault="00443BC2" w:rsidP="00A52E1D">
            <w:pPr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 xml:space="preserve">1.1 </w:t>
            </w:r>
            <w:proofErr w:type="spellStart"/>
            <w:r w:rsidRPr="000E7654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Obchodní</w:t>
            </w:r>
            <w:proofErr w:type="spellEnd"/>
            <w:r w:rsidRPr="000E7654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jméno</w:t>
            </w:r>
            <w:proofErr w:type="spellEnd"/>
          </w:p>
        </w:tc>
        <w:tc>
          <w:tcPr>
            <w:tcW w:w="6804" w:type="dxa"/>
            <w:vAlign w:val="center"/>
          </w:tcPr>
          <w:p w14:paraId="1113BECD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443BC2" w:rsidRPr="000E7654" w14:paraId="6BD0A748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A2C229D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Sídlo</w:t>
            </w:r>
            <w:proofErr w:type="spellEnd"/>
          </w:p>
        </w:tc>
        <w:tc>
          <w:tcPr>
            <w:tcW w:w="6804" w:type="dxa"/>
            <w:vAlign w:val="center"/>
          </w:tcPr>
          <w:p w14:paraId="7A38B04E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4F87AA4E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EAE543E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IČ/DIČ</w:t>
            </w:r>
          </w:p>
        </w:tc>
        <w:tc>
          <w:tcPr>
            <w:tcW w:w="6804" w:type="dxa"/>
            <w:vAlign w:val="center"/>
          </w:tcPr>
          <w:p w14:paraId="40E29555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29A77DE6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29D56AB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1.2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Statutární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zástupce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žadatele</w:t>
            </w:r>
            <w:proofErr w:type="spellEnd"/>
          </w:p>
        </w:tc>
        <w:tc>
          <w:tcPr>
            <w:tcW w:w="6804" w:type="dxa"/>
            <w:vAlign w:val="center"/>
          </w:tcPr>
          <w:p w14:paraId="091299EB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386F1D91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95BCDE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207B6219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2CB0506C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CE1E44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804" w:type="dxa"/>
            <w:vAlign w:val="center"/>
          </w:tcPr>
          <w:p w14:paraId="136BE156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0690D547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30A1136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1.3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Kontaktní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osoba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žadatele</w:t>
            </w:r>
            <w:proofErr w:type="spellEnd"/>
          </w:p>
        </w:tc>
        <w:tc>
          <w:tcPr>
            <w:tcW w:w="6804" w:type="dxa"/>
            <w:vAlign w:val="center"/>
          </w:tcPr>
          <w:p w14:paraId="3442ED28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0288AAEE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D52C2AE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6B038EC2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27425DFA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0122914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804" w:type="dxa"/>
            <w:vAlign w:val="center"/>
          </w:tcPr>
          <w:p w14:paraId="63BEBC15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43BC2" w:rsidRPr="000E7654" w14:paraId="67F7D706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81C0C53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1.4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Název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projektu</w:t>
            </w:r>
            <w:proofErr w:type="spellEnd"/>
          </w:p>
        </w:tc>
        <w:tc>
          <w:tcPr>
            <w:tcW w:w="6804" w:type="dxa"/>
            <w:vAlign w:val="center"/>
          </w:tcPr>
          <w:p w14:paraId="27119117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43BC2" w:rsidRPr="000E7654" w14:paraId="74FB4D1D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A00FFCF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1.5 CZ-NACE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společnosti</w:t>
            </w:r>
            <w:proofErr w:type="spellEnd"/>
          </w:p>
        </w:tc>
        <w:tc>
          <w:tcPr>
            <w:tcW w:w="6804" w:type="dxa"/>
            <w:vAlign w:val="center"/>
          </w:tcPr>
          <w:p w14:paraId="036280FE" w14:textId="77777777" w:rsidR="00443BC2" w:rsidRPr="00F269B1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proofErr w:type="spellStart"/>
            <w:r w:rsidRPr="00F269B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Čtyřmístný</w:t>
            </w:r>
            <w:proofErr w:type="spellEnd"/>
            <w:r w:rsidRPr="00F269B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269B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kód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název</w:t>
            </w:r>
            <w:proofErr w:type="spellEnd"/>
          </w:p>
        </w:tc>
      </w:tr>
      <w:tr w:rsidR="00443BC2" w:rsidRPr="000E7654" w14:paraId="5F899791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7CA3E41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1.6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Kontrasignující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MAS</w:t>
            </w:r>
          </w:p>
        </w:tc>
        <w:tc>
          <w:tcPr>
            <w:tcW w:w="6804" w:type="dxa"/>
            <w:vAlign w:val="center"/>
          </w:tcPr>
          <w:p w14:paraId="54C33308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MAS SLAVKOVSKÉ BOJIŠTĚ, Z.S.</w:t>
            </w:r>
          </w:p>
        </w:tc>
      </w:tr>
      <w:tr w:rsidR="00443BC2" w:rsidRPr="000E7654" w14:paraId="11EB50AD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C887177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1.7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Statutární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zástupce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MAS</w:t>
            </w:r>
          </w:p>
        </w:tc>
        <w:tc>
          <w:tcPr>
            <w:tcW w:w="6804" w:type="dxa"/>
            <w:vAlign w:val="center"/>
          </w:tcPr>
          <w:p w14:paraId="5975A943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Jan Kauf, </w:t>
            </w:r>
            <w:proofErr w:type="spellStart"/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předseda</w:t>
            </w:r>
            <w:proofErr w:type="spellEnd"/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MAS</w:t>
            </w:r>
          </w:p>
        </w:tc>
      </w:tr>
      <w:tr w:rsidR="00443BC2" w:rsidRPr="000E7654" w14:paraId="43AAEDC6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B82AE74" w14:textId="77777777" w:rsidR="00443BC2" w:rsidRPr="000E7654" w:rsidRDefault="00443BC2" w:rsidP="00A52E1D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1.8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Kontaktní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osoba</w:t>
            </w:r>
            <w:proofErr w:type="spellEnd"/>
            <w:r w:rsidRPr="000E765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MAS</w:t>
            </w:r>
          </w:p>
        </w:tc>
        <w:tc>
          <w:tcPr>
            <w:tcW w:w="6804" w:type="dxa"/>
            <w:vAlign w:val="center"/>
          </w:tcPr>
          <w:p w14:paraId="2F6B550F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Ing. Dana Adamcová, </w:t>
            </w:r>
            <w:proofErr w:type="spellStart"/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manažer</w:t>
            </w:r>
            <w:proofErr w:type="spellEnd"/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OP TAK</w:t>
            </w:r>
          </w:p>
        </w:tc>
      </w:tr>
      <w:tr w:rsidR="00443BC2" w:rsidRPr="000E7654" w14:paraId="58439D2F" w14:textId="77777777" w:rsidTr="00A52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F70B028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71229F3B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adamcova@slavkovskebojiste.cz</w:t>
            </w:r>
          </w:p>
        </w:tc>
      </w:tr>
      <w:tr w:rsidR="00443BC2" w:rsidRPr="000E7654" w14:paraId="5710A991" w14:textId="77777777" w:rsidTr="00A5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4F1EC91" w14:textId="77777777" w:rsidR="00443BC2" w:rsidRPr="000E7654" w:rsidRDefault="00443BC2" w:rsidP="00A52E1D">
            <w:pPr>
              <w:ind w:left="447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0E7654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804" w:type="dxa"/>
            <w:vAlign w:val="center"/>
          </w:tcPr>
          <w:p w14:paraId="400D3E02" w14:textId="77777777" w:rsidR="00443BC2" w:rsidRPr="000E7654" w:rsidRDefault="00443BC2" w:rsidP="00A52E1D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0E765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732 512 635</w:t>
            </w:r>
          </w:p>
        </w:tc>
      </w:tr>
    </w:tbl>
    <w:p w14:paraId="4E834BC6" w14:textId="77777777" w:rsidR="00443BC2" w:rsidRDefault="00443BC2" w:rsidP="00443BC2"/>
    <w:p w14:paraId="086A41DD" w14:textId="77777777" w:rsidR="004A51A0" w:rsidRPr="00443BC2" w:rsidRDefault="004A51A0" w:rsidP="00443BC2"/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F03757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F03757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Pr="004A51A0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Ž</w:t>
      </w:r>
      <w:r w:rsidR="001E2583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adatel </w:t>
      </w:r>
      <w:r w:rsidR="00292117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ke každé technologii nebo souboru technologií </w:t>
      </w:r>
      <w:r w:rsidR="001E2583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popíše, jakým způsobem dosáhne datové integrace</w:t>
      </w:r>
      <w:r w:rsidR="00292117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,</w:t>
      </w:r>
      <w:r w:rsidR="001E2583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a zda se jedná o integraci mezi pořizovanými a stávajícími technologiemi nebo pouze mezi pořizovanými</w:t>
      </w:r>
      <w:r w:rsidR="00AE7CEF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.</w:t>
      </w:r>
      <w:r w:rsidR="00A87610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Žadatel dále uvede odkaz na pasáž indikativní cenové nabídky zvolené pro realizaci projektu, </w:t>
      </w:r>
      <w:r w:rsidR="008717C6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4A51A0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4A51A0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0E133E03" w:rsidR="007434C0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mi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 xml:space="preserve"> </w:t>
      </w:r>
      <w:r w:rsidR="00A87610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lastRenderedPageBreak/>
        <w:t xml:space="preserve">alespoň 2 různé 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oblast</w:t>
      </w:r>
      <w:r w:rsidR="00A87610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i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 xml:space="preserve"> </w:t>
      </w:r>
      <w:r w:rsidR="008717C6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– finance, sklad, údržba/servis, výroba, obchod, vztahy se zákazníky, personalistika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 xml:space="preserve"> atd.</w:t>
      </w:r>
    </w:p>
    <w:p w14:paraId="1F359586" w14:textId="77777777" w:rsidR="004A51A0" w:rsidRPr="004A51A0" w:rsidRDefault="004A51A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Pr="004A51A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Ž</w:t>
      </w:r>
      <w:r w:rsidR="00435D11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služeb</w:t>
      </w:r>
      <w:r w:rsidR="00435D11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dojde k naplnění přínosu projektu ve smyslu</w:t>
      </w:r>
      <w:r w:rsidR="007434C0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alespoň jedné z podporovaných aktivit – tj. buď</w:t>
      </w:r>
      <w:r w:rsidR="00435D11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</w:t>
      </w:r>
    </w:p>
    <w:p w14:paraId="578CDB72" w14:textId="77777777" w:rsidR="002D079F" w:rsidRPr="004A51A0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automatizace</w:t>
      </w:r>
    </w:p>
    <w:p w14:paraId="699A4341" w14:textId="77777777" w:rsidR="002D079F" w:rsidRPr="004A51A0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digitalizace</w:t>
      </w:r>
    </w:p>
    <w:p w14:paraId="25CCD99D" w14:textId="69B890F4" w:rsidR="007434C0" w:rsidRPr="004A51A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robotizace</w:t>
      </w:r>
      <w:r w:rsidR="002D079F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= manipulátory a skladování</w:t>
      </w:r>
    </w:p>
    <w:p w14:paraId="6BA40951" w14:textId="77777777" w:rsidR="002D079F" w:rsidRPr="004A51A0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webu, cloudu,</w:t>
      </w:r>
    </w:p>
    <w:p w14:paraId="57CA8EA8" w14:textId="3DA1200A" w:rsidR="007434C0" w:rsidRPr="004A51A0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komunikační a identifikační infrastruktury, kybernetické bezpečnosti </w:t>
      </w:r>
      <w:r w:rsidR="007434C0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anebo</w:t>
      </w:r>
    </w:p>
    <w:p w14:paraId="29C24D5E" w14:textId="214E64E4" w:rsidR="00AC3995" w:rsidRPr="004A51A0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vybavením automatizované či modulární prodejny a pořízením výdejních boxů 24/7.</w:t>
      </w:r>
      <w:r w:rsidR="00AC3995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Pr="004A51A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Poznámka: </w:t>
      </w:r>
      <w:r w:rsidR="00A87610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U aktivity a) </w:t>
      </w:r>
      <w:r w:rsidR="00395441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A</w:t>
      </w:r>
      <w:r w:rsidR="00A87610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utomatizace žadatel ke </w:t>
      </w:r>
      <w:r w:rsidR="00A232B2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každé technologii výrobního charakteru </w:t>
      </w:r>
      <w:r w:rsidR="00A87610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popíše, jakým způsobem splňuje požadavek hodnotícího kritéria, tj. že „k zahájení, přerušení nebo zastavení úkonu není třeba zásah obsluhy/operátora na řídicím panelu stroje</w:t>
      </w:r>
      <w:r w:rsidR="008717C6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 nebo terminálu</w:t>
      </w:r>
      <w:r w:rsidR="00AC3995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.</w:t>
      </w:r>
      <w:r w:rsidR="00A87610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“</w:t>
      </w:r>
      <w:r w:rsidR="00AC3995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 </w:t>
      </w:r>
      <w:r w:rsidR="00A232B2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Ke každé položce dlouhodobého nehmotného majetku žadatel uvede, s jakou vnitropodnikovou činností </w:t>
      </w:r>
      <w:r w:rsidR="00395441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004A51A0">
        <w:rPr>
          <w:rFonts w:ascii="Calibri" w:hAnsi="Calibri" w:cs="Calibri"/>
          <w:i/>
          <w:iCs/>
          <w:color w:val="1682C2" w:themeColor="background2" w:themeShade="80"/>
          <w:sz w:val="22"/>
          <w:szCs w:val="22"/>
        </w:rPr>
        <w:t>souvisí, a které technologie jsou jejím prostřednictvím integrovány.</w:t>
      </w:r>
      <w:r w:rsidR="0040460C" w:rsidRPr="004A51A0">
        <w:rPr>
          <w:rFonts w:asciiTheme="minorHAnsi" w:eastAsia="Calibr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 </w:t>
      </w:r>
    </w:p>
    <w:p w14:paraId="030F8E36" w14:textId="36673974" w:rsidR="00292117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Ke každé položce služeb žadatel uvede, jaká je jejich souvislost s podporovanými aktivitami projektu</w:t>
      </w:r>
      <w:r w:rsidR="00A87E50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.</w:t>
      </w:r>
    </w:p>
    <w:p w14:paraId="2C13048D" w14:textId="77777777" w:rsidR="004A51A0" w:rsidRPr="004A51A0" w:rsidRDefault="004A51A0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1682C2" w:themeColor="background2" w:themeShade="80"/>
          <w:sz w:val="22"/>
          <w:szCs w:val="22"/>
        </w:rPr>
      </w:pP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Pr="004A51A0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Ž</w:t>
      </w:r>
      <w:r w:rsidR="001B2294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adatel popíše</w:t>
      </w:r>
      <w:r w:rsidR="00147565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, </w:t>
      </w:r>
      <w:r w:rsidR="001B2294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které z realizovaných oblastí ve smyslu přínosu projektu jsou pro společnost nov</w:t>
      </w:r>
      <w:r w:rsidR="00147565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ým technologickým řešením</w:t>
      </w:r>
      <w:r w:rsidR="001B2294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, a které jsou rozšířením stávajících </w:t>
      </w:r>
      <w:r w:rsidR="00147565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technologických </w:t>
      </w:r>
      <w:r w:rsidR="001B2294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řešení</w:t>
      </w:r>
      <w:r w:rsidR="00147565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, přičemž popis musí obsahovat informace o tom, jaké funkcionality jsou nové a dosud ve společnosti nebyly zavedeny</w:t>
      </w:r>
      <w:r w:rsidR="00AE7CEF" w:rsidRPr="004A51A0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.</w:t>
      </w:r>
    </w:p>
    <w:p w14:paraId="6F5B583D" w14:textId="4DD5B998" w:rsidR="007434C0" w:rsidRPr="004A51A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Poznámka: Podmínky výrazného posunu:</w:t>
      </w:r>
    </w:p>
    <w:p w14:paraId="4784ED68" w14:textId="3D7D0247" w:rsidR="007434C0" w:rsidRPr="004A51A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pořizované technologie / služby musí pro společnost přinášet nové funkcionality, nesmí se jednat o pouhou technologickou obměnu</w:t>
      </w:r>
      <w:r w:rsidR="00395441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,</w:t>
      </w:r>
    </w:p>
    <w:p w14:paraId="519485B3" w14:textId="22554DCF" w:rsidR="007434C0" w:rsidRPr="004A51A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pořizované technologie / služby musí být v rámci realizace projektu propojeny s vnitropodnikovým systémem či jeho externí obdobou a umožňovat datovou komunikaci</w:t>
      </w:r>
      <w:r w:rsidR="00395441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,</w:t>
      </w:r>
    </w:p>
    <w:p w14:paraId="49D9F27A" w14:textId="10261108" w:rsidR="007434C0" w:rsidRPr="004A51A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n</w:t>
      </w:r>
      <w:r w:rsidR="007434C0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ení možné podpořit pouhé prodloužení využívání stávajícího řešení/licenčního sjednání o další období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,</w:t>
      </w:r>
    </w:p>
    <w:p w14:paraId="08D816C2" w14:textId="7FCD2C9D" w:rsidR="007434C0" w:rsidRPr="004A51A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 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technologi</w:t>
      </w:r>
      <w:r w:rsidR="00395441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e/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í nebo systému</w:t>
      </w:r>
      <w:r w:rsidR="00395441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/ů</w:t>
      </w: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 xml:space="preserve"> implementovaných v </w:t>
      </w:r>
      <w:r w:rsidR="00395441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 xml:space="preserve">provozovně označené jako místo realizace, </w:t>
      </w:r>
    </w:p>
    <w:p w14:paraId="0FCE46DA" w14:textId="78FB4E68" w:rsidR="007434C0" w:rsidRPr="004A51A0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</w:pPr>
      <w:r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n</w:t>
      </w:r>
      <w:r w:rsidR="007434C0" w:rsidRPr="004A51A0">
        <w:rPr>
          <w:rFonts w:ascii="Calibri" w:hAnsi="Calibri" w:cs="Calibri"/>
          <w:bCs/>
          <w:i/>
          <w:iCs/>
          <w:color w:val="1682C2" w:themeColor="background2" w:themeShade="80"/>
          <w:sz w:val="22"/>
          <w:szCs w:val="22"/>
        </w:rPr>
        <w:t>ení možné pořizovat licence na již využívané produkty/verze.</w:t>
      </w:r>
    </w:p>
    <w:p w14:paraId="594BFB45" w14:textId="19821A18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lastRenderedPageBreak/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 xml:space="preserve">, </w:t>
      </w:r>
      <w:r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které budou použity při realiz</w:t>
      </w:r>
      <w:r w:rsidR="005E2486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aci</w:t>
      </w:r>
      <w:r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</w:t>
      </w:r>
      <w:r w:rsidR="005E2486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systémové integrace</w:t>
      </w:r>
      <w:r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</w:t>
      </w:r>
      <w:r w:rsidR="005E2486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a přínos</w:t>
      </w:r>
      <w:r w:rsidR="001E2583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ů</w:t>
      </w:r>
      <w:r w:rsidR="005E2486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projektu (jedna či více vybraných aktivit</w:t>
      </w:r>
      <w:r w:rsidR="001E2583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 – věcných oblastí</w:t>
      </w:r>
      <w:r w:rsidR="005E2486"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>)</w:t>
      </w:r>
      <w:r w:rsidRPr="0024677F">
        <w:rPr>
          <w:rFonts w:ascii="Calibri" w:hAnsi="Calibri" w:cs="Calibri"/>
          <w:bCs/>
          <w:color w:val="1682C2" w:themeColor="background2" w:themeShade="80"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0024677F">
        <w:rPr>
          <w:rFonts w:asciiTheme="minorHAnsi" w:hAnsiTheme="minorHAnsi" w:cstheme="minorBidi"/>
          <w:color w:val="1682C2" w:themeColor="background2" w:themeShade="80"/>
          <w:sz w:val="22"/>
          <w:szCs w:val="22"/>
        </w:rPr>
        <w:t xml:space="preserve">Specifikujte, na základě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0024677F">
        <w:rPr>
          <w:rFonts w:asciiTheme="minorHAnsi" w:hAnsiTheme="minorHAnsi" w:cstheme="minorBidi"/>
          <w:color w:val="1682C2" w:themeColor="background2" w:themeShade="80"/>
          <w:sz w:val="22"/>
          <w:szCs w:val="22"/>
        </w:rPr>
        <w:t>v rozptylu doložených</w:t>
      </w:r>
      <w:r w:rsidR="00506EF2" w:rsidRPr="0024677F">
        <w:rPr>
          <w:rFonts w:asciiTheme="minorHAnsi" w:hAnsiTheme="minorHAnsi" w:cstheme="minorBidi"/>
          <w:color w:val="1682C2" w:themeColor="background2" w:themeShade="80"/>
          <w:sz w:val="22"/>
          <w:szCs w:val="22"/>
        </w:rPr>
        <w:t xml:space="preserve"> cenových nabídek, je třeba uvést relevantní zdůvodnění této volby.</w:t>
      </w:r>
    </w:p>
    <w:p w14:paraId="18B0F78F" w14:textId="77777777" w:rsidR="0045551D" w:rsidRPr="0024677F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color w:val="1682C2" w:themeColor="background2" w:themeShade="80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</w:t>
      </w:r>
      <w:r w:rsidRPr="0024677F">
        <w:rPr>
          <w:rFonts w:asciiTheme="minorHAnsi" w:hAnsiTheme="minorHAnsi" w:cstheme="minorBidi"/>
          <w:color w:val="1682C2" w:themeColor="background2" w:themeShade="80"/>
          <w:sz w:val="22"/>
          <w:szCs w:val="22"/>
        </w:rPr>
        <w:t>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</w:t>
      </w:r>
      <w:r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– stanoveny </w:t>
      </w:r>
      <w:r w:rsidR="00506EF2"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>ve</w:t>
      </w:r>
      <w:r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 </w:t>
      </w:r>
      <w:r w:rsidR="00506EF2"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výši </w:t>
      </w:r>
      <w:r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7 % </w:t>
      </w:r>
      <w:r w:rsidR="00506EF2"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přímých nákladů </w:t>
      </w:r>
      <w:r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>projektu</w:t>
      </w:r>
      <w:r w:rsidR="00506EF2" w:rsidRPr="0024677F">
        <w:rPr>
          <w:rFonts w:ascii="Calibri" w:hAnsi="Calibri" w:cs="Calibri"/>
          <w:color w:val="1682C2" w:themeColor="background2" w:themeShade="80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1898089B" w:rsidR="00B970FB" w:rsidRDefault="00207949" w:rsidP="0024677F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  <w:r w:rsidRPr="004C61AC">
        <w:rPr>
          <w:rStyle w:val="normaltextrun"/>
          <w:rFonts w:asciiTheme="minorHAnsi" w:hAnsiTheme="minorHAnsi" w:cstheme="minorBidi"/>
          <w:sz w:val="22"/>
          <w:szCs w:val="22"/>
        </w:rPr>
        <w:t>Ve vztahu k aktivitám projektu</w:t>
      </w:r>
      <w:r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4C61AC">
        <w:rPr>
          <w:rStyle w:val="normaltextrun"/>
          <w:rFonts w:asciiTheme="minorHAnsi" w:hAnsiTheme="minorHAnsi" w:cstheme="minorBidi"/>
          <w:sz w:val="22"/>
          <w:szCs w:val="22"/>
        </w:rPr>
        <w:t xml:space="preserve">jsem plátce DPH / </w:t>
      </w:r>
      <w:r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4C61AC">
        <w:rPr>
          <w:rStyle w:val="normaltextrun"/>
          <w:rFonts w:asciiTheme="minorHAnsi" w:hAnsiTheme="minorHAnsi" w:cstheme="minorBidi"/>
          <w:sz w:val="22"/>
          <w:szCs w:val="22"/>
        </w:rPr>
        <w:t>nejsem plátce DPH.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A749E2" w14:paraId="0102F6F1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17B5C2DB" w14:textId="22295E3B" w:rsidR="00A749E2" w:rsidRDefault="0024677F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0A01B6A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Z toho požadovaná dotace 50 %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00FA3D" w14:textId="77777777" w:rsidR="00A749E2" w:rsidRPr="00B74AA5" w:rsidRDefault="00A749E2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8CD638" w14:textId="368BD62E" w:rsidR="00A749E2" w:rsidRPr="00B74AA5" w:rsidRDefault="0024677F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  <w:t>x</w:t>
            </w: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Pr="0024677F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24677F">
        <w:rPr>
          <w:rStyle w:val="normaltextrun"/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Poznámka: </w:t>
      </w:r>
    </w:p>
    <w:p w14:paraId="6683F625" w14:textId="7C81FA66" w:rsidR="00CB2F4D" w:rsidRPr="0024677F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</w:pP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Pr="0024677F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</w:pP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Pr="0024677F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</w:pP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Do pořizovací ceny </w:t>
      </w:r>
      <w:r w:rsidRPr="0024677F">
        <w:rPr>
          <w:rFonts w:asciiTheme="minorHAnsi" w:hAnsiTheme="minorHAnsi" w:cstheme="minorBidi"/>
          <w:b/>
          <w:bCs/>
          <w:i/>
          <w:iCs/>
          <w:color w:val="1682C2" w:themeColor="background2" w:themeShade="80"/>
          <w:sz w:val="22"/>
          <w:szCs w:val="22"/>
        </w:rPr>
        <w:t>lze</w:t>
      </w: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 zahrnout výdaje dle § 47 odst. 1) vyhlášky č. 500/2002 Sb. – např: doprava, instalace,</w:t>
      </w:r>
      <w:r w:rsidR="00D50C9B"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 </w:t>
      </w: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>ale i SW, který je pevně vázán na konkrétní stroj/HW</w:t>
      </w:r>
    </w:p>
    <w:p w14:paraId="557D8E70" w14:textId="1060D9BB" w:rsidR="00CB2F4D" w:rsidRPr="0024677F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</w:pP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Do pořizovací ceny </w:t>
      </w:r>
      <w:r w:rsidRPr="0024677F">
        <w:rPr>
          <w:rFonts w:asciiTheme="minorHAnsi" w:hAnsiTheme="minorHAnsi" w:cstheme="minorBidi"/>
          <w:b/>
          <w:bCs/>
          <w:i/>
          <w:iCs/>
          <w:color w:val="1682C2" w:themeColor="background2" w:themeShade="80"/>
          <w:sz w:val="22"/>
          <w:szCs w:val="22"/>
        </w:rPr>
        <w:t>nelze</w:t>
      </w: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  <w:u w:val="single"/>
        </w:rPr>
        <w:t>náklady na zaškolení pracovníků</w:t>
      </w: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 xml:space="preserve">, náklady na vybavení pořizovaného DHM </w:t>
      </w:r>
      <w:r w:rsidR="00D50C9B"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>zásobami, …</w:t>
      </w:r>
    </w:p>
    <w:p w14:paraId="189ED861" w14:textId="4CE3AD56" w:rsidR="00CB2F4D" w:rsidRPr="0024677F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</w:pPr>
      <w:r w:rsidRPr="0024677F">
        <w:rPr>
          <w:rFonts w:asciiTheme="minorHAnsi" w:hAnsiTheme="minorHAnsi" w:cstheme="minorBidi"/>
          <w:i/>
          <w:iCs/>
          <w:color w:val="1682C2" w:themeColor="background2" w:themeShade="80"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6E59A48" w14:textId="77777777" w:rsidR="00207949" w:rsidRDefault="00207949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AB872A4" w14:textId="77777777" w:rsidR="00207949" w:rsidRPr="004C61AC" w:rsidRDefault="00207949" w:rsidP="00207949">
      <w:pPr>
        <w:pStyle w:val="Odstavecseseznamem"/>
        <w:widowControl w:val="0"/>
        <w:numPr>
          <w:ilvl w:val="0"/>
          <w:numId w:val="30"/>
        </w:numPr>
        <w:tabs>
          <w:tab w:val="left" w:pos="833"/>
        </w:tabs>
        <w:overflowPunct/>
        <w:adjustRightInd/>
        <w:spacing w:before="39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C61AC">
        <w:rPr>
          <w:rFonts w:asciiTheme="minorHAnsi" w:hAnsiTheme="minorHAnsi" w:cstheme="minorHAnsi"/>
          <w:b/>
          <w:sz w:val="22"/>
          <w:szCs w:val="22"/>
        </w:rPr>
        <w:t>Popis preferenčních kritérií MAS</w:t>
      </w:r>
    </w:p>
    <w:p w14:paraId="7A54DA2E" w14:textId="77777777" w:rsidR="00207949" w:rsidRDefault="00207949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30B85A7" w14:textId="14013183" w:rsidR="00386EC7" w:rsidRPr="004C61AC" w:rsidRDefault="00386EC7" w:rsidP="00386EC7">
      <w:pPr>
        <w:pStyle w:val="Odstavecseseznamem"/>
        <w:widowControl w:val="0"/>
        <w:numPr>
          <w:ilvl w:val="1"/>
          <w:numId w:val="30"/>
        </w:numPr>
        <w:tabs>
          <w:tab w:val="left" w:pos="833"/>
        </w:tabs>
        <w:overflowPunct/>
        <w:adjustRightInd/>
        <w:spacing w:before="39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4C61AC">
        <w:rPr>
          <w:rFonts w:asciiTheme="minorHAnsi" w:hAnsiTheme="minorHAnsi" w:cstheme="minorHAnsi"/>
          <w:b/>
          <w:sz w:val="22"/>
          <w:szCs w:val="22"/>
        </w:rPr>
        <w:t>Prvožadatelé</w:t>
      </w:r>
      <w:proofErr w:type="spellEnd"/>
      <w:r w:rsidRPr="004C61AC">
        <w:rPr>
          <w:rFonts w:asciiTheme="minorHAnsi" w:hAnsiTheme="minorHAnsi" w:cstheme="minorHAnsi"/>
          <w:b/>
          <w:sz w:val="22"/>
          <w:szCs w:val="22"/>
        </w:rPr>
        <w:t xml:space="preserve"> v OPTAK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B4615">
        <w:rPr>
          <w:rFonts w:asciiTheme="minorHAnsi" w:hAnsiTheme="minorHAnsi" w:cstheme="minorHAnsi"/>
          <w:b/>
          <w:i/>
          <w:iCs/>
          <w:color w:val="004B8D" w:themeColor="accent2"/>
          <w:sz w:val="18"/>
          <w:szCs w:val="18"/>
        </w:rPr>
        <w:t>(platnost uvedených informací bude ověřena ve fázi věcného posouzení souladu na MAS</w:t>
      </w:r>
      <w:r>
        <w:rPr>
          <w:rFonts w:asciiTheme="minorHAnsi" w:hAnsiTheme="minorHAnsi" w:cstheme="minorHAnsi"/>
          <w:b/>
          <w:i/>
          <w:iCs/>
          <w:color w:val="004B8D" w:themeColor="accent2"/>
          <w:sz w:val="18"/>
          <w:szCs w:val="18"/>
        </w:rPr>
        <w:t xml:space="preserve"> k datu tohoto hodnocení</w:t>
      </w:r>
      <w:r w:rsidRPr="000B4615">
        <w:rPr>
          <w:rFonts w:asciiTheme="minorHAnsi" w:hAnsiTheme="minorHAnsi" w:cstheme="minorHAnsi"/>
          <w:b/>
          <w:i/>
          <w:iCs/>
          <w:color w:val="004B8D" w:themeColor="accent2"/>
          <w:sz w:val="18"/>
          <w:szCs w:val="18"/>
        </w:rPr>
        <w:t>)</w:t>
      </w:r>
    </w:p>
    <w:p w14:paraId="07BCB87A" w14:textId="77777777" w:rsidR="00386EC7" w:rsidRPr="004C61AC" w:rsidRDefault="00386EC7" w:rsidP="00386EC7">
      <w:pPr>
        <w:pStyle w:val="Odstavecseseznamem"/>
        <w:autoSpaceDE/>
        <w:spacing w:line="276" w:lineRule="auto"/>
        <w:ind w:left="709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61AC">
        <w:rPr>
          <w:rFonts w:asciiTheme="minorHAnsi" w:hAnsiTheme="minorHAnsi" w:cstheme="minorHAnsi"/>
          <w:bCs/>
          <w:sz w:val="22"/>
          <w:szCs w:val="22"/>
        </w:rPr>
        <w:t xml:space="preserve">Žadateli </w:t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bylo / </w:t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nebylo ke dni podání hodnoceného Projektového záměru na MAS vydáno Rozhodnutí o poskytnutí dotace v OP TAK 2021-2027.</w:t>
      </w:r>
    </w:p>
    <w:p w14:paraId="6DFDDC56" w14:textId="77777777" w:rsidR="00386EC7" w:rsidRPr="004C61AC" w:rsidRDefault="00386EC7" w:rsidP="00386EC7">
      <w:pPr>
        <w:pStyle w:val="Odstavecseseznamem"/>
        <w:autoSpaceDE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FABC0A" w14:textId="77777777" w:rsidR="00386EC7" w:rsidRPr="004C61AC" w:rsidRDefault="00386EC7" w:rsidP="00386EC7">
      <w:pPr>
        <w:pStyle w:val="Odstavecseseznamem"/>
        <w:widowControl w:val="0"/>
        <w:numPr>
          <w:ilvl w:val="1"/>
          <w:numId w:val="30"/>
        </w:numPr>
        <w:tabs>
          <w:tab w:val="left" w:pos="833"/>
        </w:tabs>
        <w:overflowPunct/>
        <w:adjustRightInd/>
        <w:spacing w:before="39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C61AC">
        <w:rPr>
          <w:rFonts w:asciiTheme="minorHAnsi" w:hAnsiTheme="minorHAnsi" w:cstheme="minorHAnsi"/>
          <w:b/>
          <w:sz w:val="22"/>
          <w:szCs w:val="22"/>
        </w:rPr>
        <w:t>Velikost podniku</w:t>
      </w:r>
    </w:p>
    <w:p w14:paraId="340C9B95" w14:textId="77777777" w:rsidR="00386EC7" w:rsidRPr="004C61AC" w:rsidRDefault="00386EC7" w:rsidP="00386EC7">
      <w:pPr>
        <w:pStyle w:val="Odstavecseseznamem"/>
        <w:widowControl w:val="0"/>
        <w:numPr>
          <w:ilvl w:val="0"/>
          <w:numId w:val="31"/>
        </w:numPr>
        <w:overflowPunct/>
        <w:autoSpaceDE/>
        <w:adjustRightInd/>
        <w:spacing w:before="41" w:line="276" w:lineRule="auto"/>
        <w:contextualSpacing w:val="0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4C61AC">
        <w:rPr>
          <w:rFonts w:asciiTheme="minorHAnsi" w:hAnsiTheme="minorHAnsi" w:cstheme="minorHAnsi"/>
          <w:bCs/>
          <w:sz w:val="22"/>
          <w:szCs w:val="22"/>
        </w:rPr>
        <w:t xml:space="preserve">Žadatel k 31. 12. předešlého roku </w:t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splňoval / </w:t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nesplňoval podmínky kategorie:</w:t>
      </w:r>
      <w:r w:rsidRPr="004C61AC">
        <w:rPr>
          <w:rFonts w:asciiTheme="minorHAnsi" w:hAnsiTheme="minorHAnsi" w:cstheme="minorHAnsi"/>
          <w:bCs/>
          <w:sz w:val="22"/>
          <w:szCs w:val="22"/>
        </w:rPr>
        <w:br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mikropodniku (&lt;10 zaměstnanců a ročního obratu ≤ 2 mil. EUR), </w:t>
      </w:r>
      <w:r w:rsidRPr="004C61AC">
        <w:rPr>
          <w:rFonts w:asciiTheme="minorHAnsi" w:hAnsiTheme="minorHAnsi" w:cstheme="minorHAnsi"/>
          <w:bCs/>
          <w:sz w:val="22"/>
          <w:szCs w:val="22"/>
        </w:rPr>
        <w:br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malého podniku (&lt;50 zaměstnanců a ročního obratu ≤ 10 mil. EUR), </w:t>
      </w:r>
      <w:r w:rsidRPr="004C61AC">
        <w:rPr>
          <w:rFonts w:asciiTheme="minorHAnsi" w:hAnsiTheme="minorHAnsi" w:cstheme="minorHAnsi"/>
          <w:bCs/>
          <w:sz w:val="22"/>
          <w:szCs w:val="22"/>
        </w:rPr>
        <w:br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středního podniku (&lt;250 zaměstnanců a ročního obratu ≤ 50 mil. EUR), </w:t>
      </w:r>
      <w:r w:rsidRPr="004C61AC">
        <w:rPr>
          <w:rFonts w:asciiTheme="minorHAnsi" w:hAnsiTheme="minorHAnsi" w:cstheme="minorHAnsi"/>
          <w:bCs/>
          <w:sz w:val="22"/>
          <w:szCs w:val="22"/>
        </w:rPr>
        <w:br/>
        <w:t>což dokládá čestným prohlášením o velikosti podniku (příloha č. 5).</w:t>
      </w:r>
    </w:p>
    <w:p w14:paraId="62B975B3" w14:textId="77777777" w:rsidR="00386EC7" w:rsidRPr="004C61AC" w:rsidRDefault="00386EC7" w:rsidP="00386EC7">
      <w:pPr>
        <w:autoSpaceDE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E5344E" w14:textId="77777777" w:rsidR="00386EC7" w:rsidRPr="004C61AC" w:rsidRDefault="00386EC7" w:rsidP="00386EC7">
      <w:pPr>
        <w:pStyle w:val="Odstavecseseznamem"/>
        <w:autoSpaceDE/>
        <w:spacing w:line="276" w:lineRule="auto"/>
        <w:ind w:left="141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61AC">
        <w:rPr>
          <w:rFonts w:asciiTheme="minorHAnsi" w:hAnsiTheme="minorHAnsi" w:cstheme="minorHAnsi"/>
          <w:bCs/>
          <w:sz w:val="22"/>
          <w:szCs w:val="22"/>
        </w:rPr>
        <w:t>Seznam propojených a partnerských podniků žadatele:</w:t>
      </w:r>
    </w:p>
    <w:tbl>
      <w:tblPr>
        <w:tblStyle w:val="Mkatabulky"/>
        <w:tblW w:w="8362" w:type="dxa"/>
        <w:tblInd w:w="846" w:type="dxa"/>
        <w:tblLook w:val="04A0" w:firstRow="1" w:lastRow="0" w:firstColumn="1" w:lastColumn="0" w:noHBand="0" w:noVBand="1"/>
      </w:tblPr>
      <w:tblGrid>
        <w:gridCol w:w="3748"/>
        <w:gridCol w:w="1362"/>
        <w:gridCol w:w="1734"/>
        <w:gridCol w:w="1518"/>
      </w:tblGrid>
      <w:tr w:rsidR="00386EC7" w:rsidRPr="004C61AC" w14:paraId="6F74ED7B" w14:textId="77777777" w:rsidTr="00A52E1D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14A433" w14:textId="77777777" w:rsidR="00386EC7" w:rsidRPr="004C61AC" w:rsidRDefault="00386EC7" w:rsidP="00A52E1D">
            <w:pPr>
              <w:ind w:left="3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AC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C08C7" w14:textId="77777777" w:rsidR="00386EC7" w:rsidRPr="004C61AC" w:rsidRDefault="00386EC7" w:rsidP="00A52E1D">
            <w:pPr>
              <w:ind w:left="3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AC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198260" w14:textId="77777777" w:rsidR="00386EC7" w:rsidRPr="004C61AC" w:rsidRDefault="00386EC7" w:rsidP="00A52E1D">
            <w:pPr>
              <w:ind w:left="3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počet </w:t>
            </w:r>
            <w:r w:rsidRPr="004C61A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zaměstnanců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AB6CAC" w14:textId="77777777" w:rsidR="00386EC7" w:rsidRPr="004C61AC" w:rsidRDefault="00386EC7" w:rsidP="00A52E1D">
            <w:pPr>
              <w:ind w:left="3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AC">
              <w:rPr>
                <w:rFonts w:asciiTheme="minorHAnsi" w:hAnsiTheme="minorHAnsi" w:cstheme="minorHAnsi"/>
                <w:b/>
                <w:sz w:val="22"/>
                <w:szCs w:val="22"/>
              </w:rPr>
              <w:t>obrat</w:t>
            </w:r>
          </w:p>
        </w:tc>
      </w:tr>
      <w:tr w:rsidR="00386EC7" w:rsidRPr="004C61AC" w14:paraId="66CF7583" w14:textId="77777777" w:rsidTr="00A52E1D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7035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8A14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FF9A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84B8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EC7" w:rsidRPr="004C61AC" w14:paraId="21FB5A40" w14:textId="77777777" w:rsidTr="00A52E1D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075E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86C0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5947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D76E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EC7" w:rsidRPr="004C61AC" w14:paraId="121343F4" w14:textId="77777777" w:rsidTr="00A52E1D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0112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F5BE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4A93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A6FE" w14:textId="77777777" w:rsidR="00386EC7" w:rsidRPr="004C61AC" w:rsidRDefault="00386EC7" w:rsidP="00A52E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22ADDA" w14:textId="77777777" w:rsidR="00386EC7" w:rsidRPr="004C61AC" w:rsidRDefault="00386EC7" w:rsidP="00386EC7">
      <w:pPr>
        <w:tabs>
          <w:tab w:val="left" w:pos="833"/>
        </w:tabs>
        <w:spacing w:before="39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35743F3D" w14:textId="77777777" w:rsidR="00386EC7" w:rsidRPr="004C61AC" w:rsidRDefault="00386EC7" w:rsidP="00386EC7">
      <w:pPr>
        <w:pStyle w:val="Odstavecseseznamem"/>
        <w:widowControl w:val="0"/>
        <w:numPr>
          <w:ilvl w:val="1"/>
          <w:numId w:val="30"/>
        </w:numPr>
        <w:tabs>
          <w:tab w:val="left" w:pos="833"/>
        </w:tabs>
        <w:overflowPunct/>
        <w:adjustRightInd/>
        <w:spacing w:before="39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C61AC">
        <w:rPr>
          <w:rFonts w:asciiTheme="minorHAnsi" w:hAnsiTheme="minorHAnsi" w:cstheme="minorHAnsi"/>
          <w:b/>
          <w:sz w:val="22"/>
          <w:szCs w:val="22"/>
        </w:rPr>
        <w:t>Podpora začínajících podnikatelů</w:t>
      </w:r>
    </w:p>
    <w:p w14:paraId="47AAE618" w14:textId="77777777" w:rsidR="00386EC7" w:rsidRPr="004C61AC" w:rsidRDefault="00386EC7" w:rsidP="00386EC7">
      <w:pPr>
        <w:pStyle w:val="Odstavecseseznamem"/>
        <w:tabs>
          <w:tab w:val="left" w:pos="833"/>
        </w:tabs>
        <w:spacing w:before="39"/>
        <w:ind w:left="792"/>
        <w:rPr>
          <w:rFonts w:asciiTheme="minorHAnsi" w:hAnsiTheme="minorHAnsi" w:cstheme="minorHAnsi"/>
          <w:bCs/>
          <w:i/>
          <w:iCs/>
          <w:color w:val="0070C0"/>
          <w:sz w:val="22"/>
          <w:szCs w:val="22"/>
        </w:rPr>
      </w:pPr>
      <w:r w:rsidRPr="004C61AC">
        <w:rPr>
          <w:rFonts w:asciiTheme="minorHAnsi" w:hAnsiTheme="minorHAnsi" w:cstheme="minorHAnsi"/>
          <w:bCs/>
          <w:i/>
          <w:iCs/>
          <w:color w:val="0070C0"/>
          <w:sz w:val="22"/>
          <w:szCs w:val="22"/>
        </w:rPr>
        <w:t xml:space="preserve">Žadatel uvede datum vzniku příslušné právnické osoby či fyzické osoby. </w:t>
      </w:r>
      <w:r w:rsidRPr="004C61AC">
        <w:rPr>
          <w:rFonts w:asciiTheme="minorHAnsi" w:hAnsiTheme="minorHAnsi" w:cstheme="minorHAnsi"/>
          <w:i/>
          <w:iCs/>
          <w:color w:val="0070C0"/>
          <w:sz w:val="22"/>
          <w:szCs w:val="22"/>
        </w:rPr>
        <w:t>Pro dodržení obecné podmínky musí být stáří ekonomického subjektu minimálně 2 roky.</w:t>
      </w:r>
    </w:p>
    <w:p w14:paraId="024A05E2" w14:textId="77777777" w:rsidR="00386EC7" w:rsidRPr="004C61AC" w:rsidRDefault="00386EC7" w:rsidP="00386EC7">
      <w:pPr>
        <w:pStyle w:val="Odstavecseseznamem"/>
        <w:tabs>
          <w:tab w:val="left" w:pos="833"/>
        </w:tabs>
        <w:spacing w:before="39"/>
        <w:ind w:left="792"/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</w:pPr>
    </w:p>
    <w:p w14:paraId="6CD05670" w14:textId="77777777" w:rsidR="00386EC7" w:rsidRPr="004C61AC" w:rsidRDefault="00386EC7" w:rsidP="00386EC7">
      <w:pPr>
        <w:pStyle w:val="Odstavecseseznamem"/>
        <w:tabs>
          <w:tab w:val="left" w:pos="833"/>
        </w:tabs>
        <w:spacing w:before="39"/>
        <w:ind w:left="792"/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</w:pPr>
    </w:p>
    <w:p w14:paraId="0F90EE65" w14:textId="77777777" w:rsidR="00386EC7" w:rsidRPr="004C61AC" w:rsidRDefault="00386EC7" w:rsidP="00386EC7">
      <w:pPr>
        <w:pStyle w:val="Odstavecseseznamem"/>
        <w:tabs>
          <w:tab w:val="left" w:pos="833"/>
        </w:tabs>
        <w:spacing w:before="39"/>
        <w:ind w:left="792"/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</w:pPr>
    </w:p>
    <w:p w14:paraId="46164BDE" w14:textId="77777777" w:rsidR="00386EC7" w:rsidRPr="004C61AC" w:rsidRDefault="00386EC7" w:rsidP="00386EC7">
      <w:pPr>
        <w:pStyle w:val="Odstavecseseznamem"/>
        <w:widowControl w:val="0"/>
        <w:numPr>
          <w:ilvl w:val="1"/>
          <w:numId w:val="30"/>
        </w:numPr>
        <w:tabs>
          <w:tab w:val="left" w:pos="833"/>
        </w:tabs>
        <w:overflowPunct/>
        <w:adjustRightInd/>
        <w:spacing w:before="39" w:after="240"/>
        <w:ind w:left="788" w:hanging="431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C61AC">
        <w:rPr>
          <w:rFonts w:asciiTheme="minorHAnsi" w:hAnsiTheme="minorHAnsi" w:cstheme="minorHAnsi"/>
          <w:b/>
          <w:sz w:val="22"/>
          <w:szCs w:val="22"/>
        </w:rPr>
        <w:t>Společenská odpovědnost firem</w:t>
      </w:r>
    </w:p>
    <w:p w14:paraId="60695FCF" w14:textId="77777777" w:rsidR="00386EC7" w:rsidRPr="004C61AC" w:rsidRDefault="00386EC7" w:rsidP="00386EC7">
      <w:pPr>
        <w:tabs>
          <w:tab w:val="left" w:pos="833"/>
        </w:tabs>
        <w:spacing w:before="39"/>
        <w:ind w:left="851"/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</w:rPr>
      </w:pPr>
      <w:r w:rsidRPr="004C61AC">
        <w:rPr>
          <w:rFonts w:asciiTheme="minorHAnsi" w:hAnsiTheme="minorHAnsi" w:cstheme="minorHAnsi"/>
          <w:i/>
          <w:iCs/>
          <w:color w:val="0070C0"/>
          <w:sz w:val="22"/>
          <w:szCs w:val="22"/>
        </w:rPr>
        <w:t xml:space="preserve">Pro nárokování kritéria uveďte popis, jaké principy jsou uplatňovány v rámci firmy (konkrétní příklady) </w:t>
      </w:r>
    </w:p>
    <w:p w14:paraId="458D7213" w14:textId="77777777" w:rsidR="00386EC7" w:rsidRPr="004C61AC" w:rsidRDefault="00386EC7" w:rsidP="00386EC7">
      <w:pPr>
        <w:tabs>
          <w:tab w:val="left" w:pos="833"/>
        </w:tabs>
        <w:spacing w:before="39"/>
        <w:ind w:left="851"/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</w:rPr>
      </w:pPr>
      <w:r w:rsidRPr="004C61AC">
        <w:rPr>
          <w:rFonts w:asciiTheme="minorHAnsi" w:hAnsiTheme="minorHAnsi" w:cstheme="minorHAnsi"/>
          <w:i/>
          <w:iCs/>
          <w:color w:val="0070C0"/>
          <w:sz w:val="22"/>
          <w:szCs w:val="22"/>
        </w:rPr>
        <w:t>(Zvýhodnění žadatelů, kteří v praxi uplatňují principy společenské odpovědnosti v ekonomické, sociální a/nebo environmentální oblasti. Např. firemní dárcovství (finanční/materiální pomoc), poskytování zaměstnanců pro komunitní aktivity, podpora dobrovolnictví, podpora/účast při lokálních kulturních, vzdělávacích, sportovních, environmentálních, osvětových apod. akcích a aktivitách (spolupráce při organizaci, propagaci, zajištění vybavení, personálu …), spolupráce s obcemi při řešení lokálních problémů, důraz na vzdělávání zaměstnanců, podpora jejich kariérního růstu, umožnění rovnováhy pracovního a osobního/rodinného života, zajištění kvalitních pracovních podmínek …)</w:t>
      </w:r>
    </w:p>
    <w:p w14:paraId="601ED1B2" w14:textId="77777777" w:rsidR="00207949" w:rsidRDefault="00207949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5CC55A7" w14:textId="38FAB64D" w:rsidR="00BF7E23" w:rsidRDefault="001F2305" w:rsidP="001F2305">
      <w:pPr>
        <w:pStyle w:val="Odstavecseseznamem"/>
        <w:widowControl w:val="0"/>
        <w:numPr>
          <w:ilvl w:val="1"/>
          <w:numId w:val="30"/>
        </w:numPr>
        <w:tabs>
          <w:tab w:val="left" w:pos="833"/>
        </w:tabs>
        <w:overflowPunct/>
        <w:adjustRightInd/>
        <w:spacing w:before="39" w:after="24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1F2305">
        <w:rPr>
          <w:rFonts w:asciiTheme="minorHAnsi" w:hAnsiTheme="minorHAnsi" w:cstheme="minorHAnsi"/>
          <w:b/>
          <w:sz w:val="22"/>
          <w:szCs w:val="22"/>
        </w:rPr>
        <w:t>Aktivní spolupráce s MAS při přípravě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2305">
        <w:rPr>
          <w:rFonts w:asciiTheme="minorHAnsi" w:hAnsiTheme="minorHAnsi" w:cstheme="minorHAnsi"/>
          <w:b/>
          <w:sz w:val="22"/>
          <w:szCs w:val="22"/>
        </w:rPr>
        <w:t>projektového záměru</w:t>
      </w:r>
    </w:p>
    <w:p w14:paraId="34107A87" w14:textId="00CD5785" w:rsidR="00207949" w:rsidRDefault="005D1F78" w:rsidP="00506EF2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4C61AC">
        <w:rPr>
          <w:rFonts w:asciiTheme="minorHAnsi" w:hAnsiTheme="minorHAnsi" w:cstheme="minorHAnsi"/>
          <w:bCs/>
          <w:sz w:val="22"/>
          <w:szCs w:val="22"/>
        </w:rPr>
        <w:t>Žadatel</w:t>
      </w:r>
      <w:r>
        <w:rPr>
          <w:rFonts w:asciiTheme="minorHAnsi" w:hAnsiTheme="minorHAnsi" w:cstheme="minorHAnsi"/>
          <w:bCs/>
          <w:sz w:val="22"/>
          <w:szCs w:val="22"/>
        </w:rPr>
        <w:t xml:space="preserve"> nebo jím pověřená osoba na základě plné moci</w:t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71E37">
        <w:rPr>
          <w:rFonts w:asciiTheme="minorHAnsi" w:hAnsiTheme="minorHAnsi" w:cstheme="minorHAnsi"/>
          <w:bCs/>
          <w:sz w:val="22"/>
          <w:szCs w:val="22"/>
        </w:rPr>
        <w:t>se zúčastnil</w:t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/ </w:t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4C61AC">
        <w:rPr>
          <w:rFonts w:asciiTheme="minorHAnsi" w:hAnsiTheme="minorHAnsi" w:cstheme="minorHAnsi"/>
          <w:bCs/>
          <w:sz w:val="22"/>
          <w:szCs w:val="22"/>
        </w:rPr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71E37">
        <w:rPr>
          <w:rFonts w:asciiTheme="minorHAnsi" w:hAnsiTheme="minorHAnsi" w:cstheme="minorHAnsi"/>
          <w:bCs/>
          <w:sz w:val="22"/>
          <w:szCs w:val="22"/>
        </w:rPr>
        <w:t>se nezúčastnil</w:t>
      </w:r>
      <w:r w:rsidRPr="004C61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6D6B" w:rsidRPr="00136D6B">
        <w:rPr>
          <w:rFonts w:asciiTheme="minorHAnsi" w:hAnsiTheme="minorHAnsi" w:cstheme="minorHAnsi"/>
          <w:bCs/>
          <w:sz w:val="22"/>
          <w:szCs w:val="22"/>
        </w:rPr>
        <w:t xml:space="preserve">semináře MAS Slavkovské bojiště nebo se </w:t>
      </w:r>
      <w:r w:rsidR="00EE44B5"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E44B5"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EE44B5" w:rsidRPr="004C61AC">
        <w:rPr>
          <w:rFonts w:asciiTheme="minorHAnsi" w:hAnsiTheme="minorHAnsi" w:cstheme="minorHAnsi"/>
          <w:bCs/>
          <w:sz w:val="22"/>
          <w:szCs w:val="22"/>
        </w:rPr>
      </w:r>
      <w:r w:rsidR="00EE44B5"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EE44B5"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4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6D6B" w:rsidRPr="00136D6B">
        <w:rPr>
          <w:rFonts w:asciiTheme="minorHAnsi" w:hAnsiTheme="minorHAnsi" w:cstheme="minorHAnsi"/>
          <w:bCs/>
          <w:sz w:val="22"/>
          <w:szCs w:val="22"/>
        </w:rPr>
        <w:t xml:space="preserve">objednal a uskutečnil </w:t>
      </w:r>
      <w:r w:rsidR="009238F9">
        <w:rPr>
          <w:rFonts w:asciiTheme="minorHAnsi" w:hAnsiTheme="minorHAnsi" w:cstheme="minorHAnsi"/>
          <w:bCs/>
          <w:sz w:val="22"/>
          <w:szCs w:val="22"/>
        </w:rPr>
        <w:t xml:space="preserve">/ </w:t>
      </w:r>
      <w:r w:rsidR="009238F9"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9238F9"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9238F9" w:rsidRPr="004C61AC">
        <w:rPr>
          <w:rFonts w:asciiTheme="minorHAnsi" w:hAnsiTheme="minorHAnsi" w:cstheme="minorHAnsi"/>
          <w:bCs/>
          <w:sz w:val="22"/>
          <w:szCs w:val="22"/>
        </w:rPr>
      </w:r>
      <w:r w:rsidR="009238F9"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238F9"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9238F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75B8">
        <w:rPr>
          <w:rFonts w:asciiTheme="minorHAnsi" w:hAnsiTheme="minorHAnsi" w:cstheme="minorHAnsi"/>
          <w:bCs/>
          <w:sz w:val="22"/>
          <w:szCs w:val="22"/>
        </w:rPr>
        <w:t xml:space="preserve">ani </w:t>
      </w:r>
      <w:r w:rsidR="009238F9">
        <w:rPr>
          <w:rFonts w:asciiTheme="minorHAnsi" w:hAnsiTheme="minorHAnsi" w:cstheme="minorHAnsi"/>
          <w:bCs/>
          <w:sz w:val="22"/>
          <w:szCs w:val="22"/>
        </w:rPr>
        <w:t xml:space="preserve">neuskutečnil </w:t>
      </w:r>
      <w:r w:rsidR="00136D6B" w:rsidRPr="00136D6B">
        <w:rPr>
          <w:rFonts w:asciiTheme="minorHAnsi" w:hAnsiTheme="minorHAnsi" w:cstheme="minorHAnsi"/>
          <w:bCs/>
          <w:sz w:val="22"/>
          <w:szCs w:val="22"/>
        </w:rPr>
        <w:t>individuální konzultaci projektového záměru v kanceláři MAS</w:t>
      </w:r>
      <w:r w:rsidR="00EE44B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36BAFB7" w14:textId="77777777" w:rsidR="00161109" w:rsidRDefault="00161109" w:rsidP="00506EF2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49DA343D" w14:textId="2C19B665" w:rsidR="009238F9" w:rsidRDefault="009238F9" w:rsidP="00506EF2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Uveďte </w:t>
      </w:r>
      <w:r w:rsidR="00440ECE">
        <w:rPr>
          <w:rFonts w:asciiTheme="minorHAnsi" w:hAnsiTheme="minorHAnsi" w:cstheme="minorHAnsi"/>
          <w:bCs/>
          <w:sz w:val="22"/>
          <w:szCs w:val="22"/>
        </w:rPr>
        <w:t>jméno účastníka semináře/ osobní konzultace:</w:t>
      </w:r>
      <w:r w:rsidR="00317A2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0EC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………………………………………………………………….</w:t>
      </w:r>
    </w:p>
    <w:p w14:paraId="639BC366" w14:textId="77777777" w:rsidR="00161109" w:rsidRDefault="00161109" w:rsidP="00506EF2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0C1E8254" w14:textId="15BDD766" w:rsidR="00440ECE" w:rsidRPr="007B3D9F" w:rsidRDefault="00723F5B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i/>
          <w:iCs/>
        </w:rPr>
      </w:pPr>
      <w:r>
        <w:rPr>
          <w:rFonts w:asciiTheme="minorHAnsi" w:hAnsiTheme="minorHAnsi" w:cstheme="minorHAnsi"/>
          <w:bCs/>
          <w:sz w:val="22"/>
          <w:szCs w:val="22"/>
        </w:rPr>
        <w:t>V případě, kdy byla pověřena pro zastupování žadatele jiná osoba</w:t>
      </w:r>
      <w:r w:rsidR="000C6748">
        <w:rPr>
          <w:rFonts w:asciiTheme="minorHAnsi" w:hAnsiTheme="minorHAnsi" w:cstheme="minorHAnsi"/>
          <w:bCs/>
          <w:sz w:val="22"/>
          <w:szCs w:val="22"/>
        </w:rPr>
        <w:t>, byla doložena v den a čase konání semináře/ osobní konzultace</w:t>
      </w:r>
      <w:r w:rsidR="002A5C7C">
        <w:rPr>
          <w:rFonts w:asciiTheme="minorHAnsi" w:hAnsiTheme="minorHAnsi" w:cstheme="minorHAnsi"/>
          <w:bCs/>
          <w:sz w:val="22"/>
          <w:szCs w:val="22"/>
        </w:rPr>
        <w:t xml:space="preserve"> plná moc pro zastupování</w:t>
      </w:r>
      <w:r w:rsidR="00843A59">
        <w:rPr>
          <w:rFonts w:asciiTheme="minorHAnsi" w:hAnsiTheme="minorHAnsi" w:cstheme="minorHAnsi"/>
          <w:bCs/>
          <w:sz w:val="22"/>
          <w:szCs w:val="22"/>
        </w:rPr>
        <w:t xml:space="preserve"> spl</w:t>
      </w:r>
      <w:r w:rsidR="00B70D36">
        <w:rPr>
          <w:rFonts w:asciiTheme="minorHAnsi" w:hAnsiTheme="minorHAnsi" w:cstheme="minorHAnsi"/>
          <w:bCs/>
          <w:sz w:val="22"/>
          <w:szCs w:val="22"/>
        </w:rPr>
        <w:t>ňující podmínky způsobu jednání uvedené ve veřejném rejstříku</w:t>
      </w:r>
      <w:r w:rsidR="003E7A76">
        <w:rPr>
          <w:rFonts w:asciiTheme="minorHAnsi" w:hAnsiTheme="minorHAnsi" w:cstheme="minorHAnsi"/>
          <w:bCs/>
          <w:sz w:val="22"/>
          <w:szCs w:val="22"/>
        </w:rPr>
        <w:t xml:space="preserve">? </w:t>
      </w:r>
      <w:r w:rsidR="007B3D9F">
        <w:rPr>
          <w:rFonts w:asciiTheme="minorHAnsi" w:hAnsiTheme="minorHAnsi" w:cstheme="minorHAnsi"/>
          <w:bCs/>
          <w:sz w:val="22"/>
          <w:szCs w:val="22"/>
        </w:rPr>
        <w:tab/>
      </w:r>
      <w:r w:rsidR="007B3D9F">
        <w:rPr>
          <w:rFonts w:asciiTheme="minorHAnsi" w:hAnsiTheme="minorHAnsi" w:cstheme="minorHAnsi"/>
          <w:bCs/>
          <w:sz w:val="22"/>
          <w:szCs w:val="22"/>
        </w:rPr>
        <w:tab/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A76">
        <w:rPr>
          <w:rFonts w:asciiTheme="minorHAnsi" w:hAnsiTheme="minorHAnsi" w:cstheme="minorHAnsi"/>
          <w:bCs/>
          <w:sz w:val="22"/>
          <w:szCs w:val="22"/>
        </w:rPr>
        <w:t>ANO</w:t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A76">
        <w:rPr>
          <w:rFonts w:asciiTheme="minorHAnsi" w:hAnsiTheme="minorHAnsi" w:cstheme="minorHAnsi"/>
          <w:bCs/>
          <w:sz w:val="22"/>
          <w:szCs w:val="22"/>
        </w:rPr>
        <w:t>/</w:t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A76">
        <w:rPr>
          <w:rFonts w:asciiTheme="minorHAnsi" w:hAnsiTheme="minorHAnsi" w:cstheme="minorHAnsi"/>
          <w:bCs/>
          <w:sz w:val="22"/>
          <w:szCs w:val="22"/>
        </w:rPr>
        <w:t>NE</w:t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A76">
        <w:rPr>
          <w:rFonts w:asciiTheme="minorHAnsi" w:hAnsiTheme="minorHAnsi" w:cstheme="minorHAnsi"/>
          <w:bCs/>
          <w:sz w:val="22"/>
          <w:szCs w:val="22"/>
        </w:rPr>
        <w:t>/</w:t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7B3D9F" w:rsidRPr="004C61A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7B3D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A76">
        <w:rPr>
          <w:rFonts w:asciiTheme="minorHAnsi" w:hAnsiTheme="minorHAnsi" w:cstheme="minorHAnsi"/>
          <w:bCs/>
          <w:sz w:val="22"/>
          <w:szCs w:val="22"/>
        </w:rPr>
        <w:t xml:space="preserve">NERELEVANTNÍ </w:t>
      </w:r>
      <w:r w:rsidR="00161109" w:rsidRPr="006C3BD7">
        <w:rPr>
          <w:rFonts w:asciiTheme="minorHAnsi" w:hAnsiTheme="minorHAnsi" w:cstheme="minorHAnsi"/>
          <w:bCs/>
          <w:i/>
          <w:iCs/>
          <w:color w:val="0070C0"/>
        </w:rPr>
        <w:t>(pokud nebyl žadatel zastupován</w:t>
      </w:r>
      <w:r w:rsidR="00DF0139" w:rsidRPr="006C3BD7">
        <w:rPr>
          <w:rFonts w:asciiTheme="minorHAnsi" w:hAnsiTheme="minorHAnsi" w:cstheme="minorHAnsi"/>
          <w:bCs/>
          <w:i/>
          <w:iCs/>
          <w:color w:val="0070C0"/>
        </w:rPr>
        <w:t xml:space="preserve"> a zúčastněná osoba může jednat samostatně</w:t>
      </w:r>
      <w:r w:rsidR="00C538DA" w:rsidRPr="006C3BD7">
        <w:rPr>
          <w:rFonts w:asciiTheme="minorHAnsi" w:hAnsiTheme="minorHAnsi" w:cstheme="minorHAnsi"/>
          <w:bCs/>
          <w:i/>
          <w:iCs/>
          <w:color w:val="0070C0"/>
        </w:rPr>
        <w:t xml:space="preserve"> jako jednatel</w:t>
      </w:r>
      <w:r w:rsidR="00161109" w:rsidRPr="006C3BD7">
        <w:rPr>
          <w:rFonts w:asciiTheme="minorHAnsi" w:hAnsiTheme="minorHAnsi" w:cstheme="minorHAnsi"/>
          <w:bCs/>
          <w:i/>
          <w:iCs/>
          <w:color w:val="0070C0"/>
        </w:rPr>
        <w:t>)</w:t>
      </w:r>
    </w:p>
    <w:p w14:paraId="0522C1DA" w14:textId="77777777" w:rsidR="00161109" w:rsidRDefault="00161109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19E027A8" w14:textId="77777777" w:rsidR="00A129C3" w:rsidRDefault="00A129C3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003C7143" w14:textId="77777777" w:rsidR="00A129C3" w:rsidRDefault="00A129C3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6F8F8EE8" w14:textId="77777777" w:rsidR="00A129C3" w:rsidRDefault="00A129C3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18ADD255" w14:textId="77777777" w:rsidR="00A129C3" w:rsidRDefault="00A129C3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2543F0F7" w14:textId="716A5E3A" w:rsidR="00506EF2" w:rsidRPr="00BF7E23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BF7E23">
        <w:rPr>
          <w:rFonts w:ascii="Calibri" w:hAnsi="Calibri" w:cs="Calibri"/>
          <w:b/>
          <w:bCs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Pr="00BF7E23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i/>
          <w:iCs/>
          <w:sz w:val="22"/>
          <w:szCs w:val="22"/>
        </w:rPr>
      </w:pPr>
      <w:r w:rsidRPr="00BF7E23">
        <w:rPr>
          <w:rFonts w:ascii="Calibri" w:hAnsi="Calibri" w:cs="Calibri"/>
          <w:i/>
          <w:iCs/>
          <w:sz w:val="22"/>
          <w:szCs w:val="22"/>
        </w:rPr>
        <w:t xml:space="preserve">Prohlašuji, že beru na vědomí </w:t>
      </w:r>
      <w:r w:rsidR="00F41B55" w:rsidRPr="00BF7E23">
        <w:rPr>
          <w:rFonts w:ascii="Calibri" w:hAnsi="Calibri" w:cs="Calibri"/>
          <w:i/>
          <w:iCs/>
          <w:sz w:val="22"/>
          <w:szCs w:val="22"/>
        </w:rPr>
        <w:t>pravidlo 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Pr="00BF7E23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i/>
          <w:iCs/>
          <w:sz w:val="22"/>
          <w:szCs w:val="22"/>
        </w:rPr>
      </w:pPr>
      <w:r w:rsidRPr="00BF7E23">
        <w:rPr>
          <w:rFonts w:ascii="Calibri" w:hAnsi="Calibri" w:cs="Calibri"/>
          <w:i/>
          <w:iCs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Pr="00BF7E23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i/>
          <w:iCs/>
          <w:sz w:val="22"/>
          <w:szCs w:val="22"/>
        </w:rPr>
      </w:pPr>
      <w:r w:rsidRPr="00BF7E23">
        <w:rPr>
          <w:rFonts w:ascii="Calibri" w:hAnsi="Calibri" w:cs="Calibri"/>
          <w:i/>
          <w:iCs/>
          <w:sz w:val="22"/>
          <w:szCs w:val="22"/>
        </w:rPr>
        <w:t xml:space="preserve">Za podání Žádosti o podporu se nepovažuje předložení podnikatelského záměru </w:t>
      </w:r>
      <w:r w:rsidR="3441AA6E" w:rsidRPr="00BF7E23">
        <w:rPr>
          <w:rFonts w:ascii="Calibri" w:hAnsi="Calibri" w:cs="Calibri"/>
          <w:i/>
          <w:iCs/>
          <w:sz w:val="22"/>
          <w:szCs w:val="22"/>
        </w:rPr>
        <w:t xml:space="preserve">a schválení na </w:t>
      </w:r>
      <w:r w:rsidRPr="00BF7E23">
        <w:rPr>
          <w:rFonts w:ascii="Calibri" w:hAnsi="Calibri" w:cs="Calibri"/>
          <w:i/>
          <w:iCs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1F8F" w14:textId="77777777" w:rsidR="003B31CB" w:rsidRDefault="003B31CB" w:rsidP="00677FE0">
      <w:r>
        <w:separator/>
      </w:r>
    </w:p>
  </w:endnote>
  <w:endnote w:type="continuationSeparator" w:id="0">
    <w:p w14:paraId="64EF18DE" w14:textId="77777777" w:rsidR="003B31CB" w:rsidRDefault="003B31CB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56530660" w:rsidR="00EB7B2A" w:rsidRPr="00AF2538" w:rsidRDefault="00386EC7" w:rsidP="00F03757">
    <w:pPr>
      <w:pStyle w:val="Zpat"/>
      <w:tabs>
        <w:tab w:val="clear" w:pos="4536"/>
        <w:tab w:val="clear" w:pos="9072"/>
        <w:tab w:val="left" w:pos="2445"/>
        <w:tab w:val="left" w:pos="7088"/>
      </w:tabs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25C4076F" wp14:editId="7856E285">
          <wp:extent cx="3314700" cy="450331"/>
          <wp:effectExtent l="0" t="0" r="0" b="6985"/>
          <wp:docPr id="14285216" name="Obrázek 4">
            <a:extLst xmlns:a="http://schemas.openxmlformats.org/drawingml/2006/main">
              <a:ext uri="{FF2B5EF4-FFF2-40B4-BE49-F238E27FC236}">
                <a16:creationId xmlns:a16="http://schemas.microsoft.com/office/drawing/2014/main" id="{DDB78AC1-C5E8-EA71-D1C3-A7D1E50A15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>
                    <a:extLst>
                      <a:ext uri="{FF2B5EF4-FFF2-40B4-BE49-F238E27FC236}">
                        <a16:creationId xmlns:a16="http://schemas.microsoft.com/office/drawing/2014/main" id="{DDB78AC1-C5E8-EA71-D1C3-A7D1E50A15E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6081" cy="45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PAGE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EB7B2A" w:rsidRPr="00AF2538">
      <w:rPr>
        <w:rStyle w:val="slostrnky"/>
        <w:rFonts w:asciiTheme="minorHAnsi" w:hAnsiTheme="minorHAnsi" w:cstheme="minorHAnsi"/>
      </w:rPr>
      <w:t>1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  <w:r w:rsidR="00EB7B2A" w:rsidRPr="00AF2538">
      <w:rPr>
        <w:rStyle w:val="slostrnky"/>
        <w:rFonts w:asciiTheme="minorHAnsi" w:hAnsiTheme="minorHAnsi" w:cstheme="minorHAnsi"/>
      </w:rPr>
      <w:t>/</w:t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NUMPAGES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EB7B2A" w:rsidRPr="00AF2538">
      <w:rPr>
        <w:rStyle w:val="slostrnky"/>
        <w:rFonts w:asciiTheme="minorHAnsi" w:hAnsiTheme="minorHAnsi" w:cstheme="minorHAnsi"/>
      </w:rPr>
      <w:t>6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0B2C8D36" w:rsidR="00EB7B2A" w:rsidRDefault="00386EC7">
    <w:pPr>
      <w:pStyle w:val="Zpat"/>
    </w:pPr>
    <w:r>
      <w:rPr>
        <w:noProof/>
      </w:rPr>
      <w:drawing>
        <wp:inline distT="0" distB="0" distL="0" distR="0" wp14:anchorId="17FDE8FA" wp14:editId="27DA2675">
          <wp:extent cx="3543300" cy="481389"/>
          <wp:effectExtent l="0" t="0" r="0" b="0"/>
          <wp:docPr id="5" name="Obrázek 4">
            <a:extLst xmlns:a="http://schemas.openxmlformats.org/drawingml/2006/main">
              <a:ext uri="{FF2B5EF4-FFF2-40B4-BE49-F238E27FC236}">
                <a16:creationId xmlns:a16="http://schemas.microsoft.com/office/drawing/2014/main" id="{DDB78AC1-C5E8-EA71-D1C3-A7D1E50A15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>
                    <a:extLst>
                      <a:ext uri="{FF2B5EF4-FFF2-40B4-BE49-F238E27FC236}">
                        <a16:creationId xmlns:a16="http://schemas.microsoft.com/office/drawing/2014/main" id="{DDB78AC1-C5E8-EA71-D1C3-A7D1E50A15E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3863" cy="489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2F46" w14:textId="77777777" w:rsidR="003B31CB" w:rsidRDefault="003B31CB" w:rsidP="00677FE0">
      <w:r>
        <w:separator/>
      </w:r>
    </w:p>
  </w:footnote>
  <w:footnote w:type="continuationSeparator" w:id="0">
    <w:p w14:paraId="4FFED239" w14:textId="77777777" w:rsidR="003B31CB" w:rsidRDefault="003B31CB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DE3013"/>
    <w:multiLevelType w:val="hybridMultilevel"/>
    <w:tmpl w:val="2A848764"/>
    <w:lvl w:ilvl="0" w:tplc="B0206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7AD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ACA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B48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986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922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880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944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E6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AF35F43"/>
    <w:multiLevelType w:val="multilevel"/>
    <w:tmpl w:val="0D8ABE32"/>
    <w:numStyleLink w:val="VariantaB-sla"/>
  </w:abstractNum>
  <w:abstractNum w:abstractNumId="22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D2DF5"/>
    <w:multiLevelType w:val="multilevel"/>
    <w:tmpl w:val="2ADA66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59001">
    <w:abstractNumId w:val="4"/>
  </w:num>
  <w:num w:numId="2" w16cid:durableId="1137797981">
    <w:abstractNumId w:val="18"/>
  </w:num>
  <w:num w:numId="3" w16cid:durableId="425611917">
    <w:abstractNumId w:val="15"/>
  </w:num>
  <w:num w:numId="4" w16cid:durableId="1967393944">
    <w:abstractNumId w:val="0"/>
  </w:num>
  <w:num w:numId="5" w16cid:durableId="1637879610">
    <w:abstractNumId w:val="21"/>
  </w:num>
  <w:num w:numId="6" w16cid:durableId="449278663">
    <w:abstractNumId w:val="7"/>
  </w:num>
  <w:num w:numId="7" w16cid:durableId="335379849">
    <w:abstractNumId w:val="5"/>
  </w:num>
  <w:num w:numId="8" w16cid:durableId="1198812462">
    <w:abstractNumId w:val="2"/>
  </w:num>
  <w:num w:numId="9" w16cid:durableId="598682397">
    <w:abstractNumId w:val="25"/>
  </w:num>
  <w:num w:numId="10" w16cid:durableId="885338215">
    <w:abstractNumId w:val="17"/>
  </w:num>
  <w:num w:numId="11" w16cid:durableId="620108217">
    <w:abstractNumId w:val="9"/>
  </w:num>
  <w:num w:numId="12" w16cid:durableId="399595994">
    <w:abstractNumId w:val="28"/>
  </w:num>
  <w:num w:numId="13" w16cid:durableId="375396514">
    <w:abstractNumId w:val="1"/>
  </w:num>
  <w:num w:numId="14" w16cid:durableId="1845437363">
    <w:abstractNumId w:val="3"/>
  </w:num>
  <w:num w:numId="15" w16cid:durableId="2005814913">
    <w:abstractNumId w:val="6"/>
  </w:num>
  <w:num w:numId="16" w16cid:durableId="1302421916">
    <w:abstractNumId w:val="10"/>
  </w:num>
  <w:num w:numId="17" w16cid:durableId="363792865">
    <w:abstractNumId w:val="29"/>
  </w:num>
  <w:num w:numId="18" w16cid:durableId="1383941445">
    <w:abstractNumId w:val="30"/>
  </w:num>
  <w:num w:numId="19" w16cid:durableId="263920086">
    <w:abstractNumId w:val="13"/>
  </w:num>
  <w:num w:numId="20" w16cid:durableId="1707440901">
    <w:abstractNumId w:val="26"/>
  </w:num>
  <w:num w:numId="21" w16cid:durableId="1922055902">
    <w:abstractNumId w:val="12"/>
  </w:num>
  <w:num w:numId="22" w16cid:durableId="1104764583">
    <w:abstractNumId w:val="14"/>
  </w:num>
  <w:num w:numId="23" w16cid:durableId="655841887">
    <w:abstractNumId w:val="11"/>
  </w:num>
  <w:num w:numId="24" w16cid:durableId="1825272682">
    <w:abstractNumId w:val="16"/>
  </w:num>
  <w:num w:numId="25" w16cid:durableId="1052190583">
    <w:abstractNumId w:val="8"/>
  </w:num>
  <w:num w:numId="26" w16cid:durableId="83039538">
    <w:abstractNumId w:val="27"/>
  </w:num>
  <w:num w:numId="27" w16cid:durableId="972295006">
    <w:abstractNumId w:val="24"/>
  </w:num>
  <w:num w:numId="28" w16cid:durableId="129330485">
    <w:abstractNumId w:val="19"/>
  </w:num>
  <w:num w:numId="29" w16cid:durableId="967007458">
    <w:abstractNumId w:val="22"/>
  </w:num>
  <w:num w:numId="30" w16cid:durableId="450395977">
    <w:abstractNumId w:val="23"/>
  </w:num>
  <w:num w:numId="31" w16cid:durableId="271244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0C6748"/>
    <w:rsid w:val="00117B41"/>
    <w:rsid w:val="00121485"/>
    <w:rsid w:val="001268B0"/>
    <w:rsid w:val="00136D6B"/>
    <w:rsid w:val="00147565"/>
    <w:rsid w:val="00161109"/>
    <w:rsid w:val="0017595A"/>
    <w:rsid w:val="0018051B"/>
    <w:rsid w:val="00191E9A"/>
    <w:rsid w:val="001B1E4A"/>
    <w:rsid w:val="001B2294"/>
    <w:rsid w:val="001C75A4"/>
    <w:rsid w:val="001C7DA6"/>
    <w:rsid w:val="001D27C0"/>
    <w:rsid w:val="001E14B0"/>
    <w:rsid w:val="001E2583"/>
    <w:rsid w:val="001E74C3"/>
    <w:rsid w:val="001F2305"/>
    <w:rsid w:val="001F388F"/>
    <w:rsid w:val="001F62B7"/>
    <w:rsid w:val="001F6937"/>
    <w:rsid w:val="00207949"/>
    <w:rsid w:val="00220DE3"/>
    <w:rsid w:val="00232075"/>
    <w:rsid w:val="00245FFB"/>
    <w:rsid w:val="0024677F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A5C7C"/>
    <w:rsid w:val="002B6AB2"/>
    <w:rsid w:val="002C5640"/>
    <w:rsid w:val="002D079F"/>
    <w:rsid w:val="002E2442"/>
    <w:rsid w:val="002F0E8C"/>
    <w:rsid w:val="00307CDA"/>
    <w:rsid w:val="00310FA0"/>
    <w:rsid w:val="00317A2C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76309"/>
    <w:rsid w:val="00382B9B"/>
    <w:rsid w:val="00386EC7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31CB"/>
    <w:rsid w:val="003B565A"/>
    <w:rsid w:val="003C760F"/>
    <w:rsid w:val="003D00A1"/>
    <w:rsid w:val="003D15CC"/>
    <w:rsid w:val="003E7A76"/>
    <w:rsid w:val="003F3FE7"/>
    <w:rsid w:val="0040455E"/>
    <w:rsid w:val="0040460C"/>
    <w:rsid w:val="0041427F"/>
    <w:rsid w:val="004158FD"/>
    <w:rsid w:val="00435D11"/>
    <w:rsid w:val="00440ECE"/>
    <w:rsid w:val="00443350"/>
    <w:rsid w:val="00443BC2"/>
    <w:rsid w:val="004509E5"/>
    <w:rsid w:val="0045551D"/>
    <w:rsid w:val="00486FB9"/>
    <w:rsid w:val="00491E32"/>
    <w:rsid w:val="0049432C"/>
    <w:rsid w:val="004A51A0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D1F78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3BD7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23F5B"/>
    <w:rsid w:val="007434C0"/>
    <w:rsid w:val="00746A84"/>
    <w:rsid w:val="0075060B"/>
    <w:rsid w:val="00753A27"/>
    <w:rsid w:val="007541FC"/>
    <w:rsid w:val="0078056F"/>
    <w:rsid w:val="0079342A"/>
    <w:rsid w:val="007B375A"/>
    <w:rsid w:val="007B3D9F"/>
    <w:rsid w:val="007B4949"/>
    <w:rsid w:val="007D10C9"/>
    <w:rsid w:val="007F0BC6"/>
    <w:rsid w:val="00825F77"/>
    <w:rsid w:val="00831374"/>
    <w:rsid w:val="00831D0F"/>
    <w:rsid w:val="008326AB"/>
    <w:rsid w:val="00843A59"/>
    <w:rsid w:val="00857580"/>
    <w:rsid w:val="00861F03"/>
    <w:rsid w:val="00865238"/>
    <w:rsid w:val="008667BF"/>
    <w:rsid w:val="008676A4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238F9"/>
    <w:rsid w:val="00942DDD"/>
    <w:rsid w:val="009516A8"/>
    <w:rsid w:val="0097705C"/>
    <w:rsid w:val="009A232B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129C3"/>
    <w:rsid w:val="00A1681B"/>
    <w:rsid w:val="00A232B2"/>
    <w:rsid w:val="00A25F20"/>
    <w:rsid w:val="00A275BC"/>
    <w:rsid w:val="00A464B4"/>
    <w:rsid w:val="00A475B8"/>
    <w:rsid w:val="00A53389"/>
    <w:rsid w:val="00A60589"/>
    <w:rsid w:val="00A60733"/>
    <w:rsid w:val="00A63D6B"/>
    <w:rsid w:val="00A71E37"/>
    <w:rsid w:val="00A7370C"/>
    <w:rsid w:val="00A749E2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50EE6"/>
    <w:rsid w:val="00B52185"/>
    <w:rsid w:val="00B70D36"/>
    <w:rsid w:val="00B74AA5"/>
    <w:rsid w:val="00B80046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BF7E23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538DA"/>
    <w:rsid w:val="00C6690E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33A90"/>
    <w:rsid w:val="00D411B0"/>
    <w:rsid w:val="00D43E0B"/>
    <w:rsid w:val="00D50C9B"/>
    <w:rsid w:val="00D5418B"/>
    <w:rsid w:val="00D55C2C"/>
    <w:rsid w:val="00D55D6F"/>
    <w:rsid w:val="00D65A6E"/>
    <w:rsid w:val="00D73CB8"/>
    <w:rsid w:val="00D74C6A"/>
    <w:rsid w:val="00DA7591"/>
    <w:rsid w:val="00DD574A"/>
    <w:rsid w:val="00DF0139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44B5"/>
    <w:rsid w:val="00EE6BD7"/>
    <w:rsid w:val="00EF36D8"/>
    <w:rsid w:val="00F03757"/>
    <w:rsid w:val="00F03DC0"/>
    <w:rsid w:val="00F0689D"/>
    <w:rsid w:val="00F10452"/>
    <w:rsid w:val="00F13542"/>
    <w:rsid w:val="00F206BD"/>
    <w:rsid w:val="00F41B55"/>
    <w:rsid w:val="00F52477"/>
    <w:rsid w:val="00F5312A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table" w:styleId="Barevntabulkasmkou6zvraznn3">
    <w:name w:val="Grid Table 6 Colorful Accent 3"/>
    <w:basedOn w:val="Normlntabulka"/>
    <w:uiPriority w:val="51"/>
    <w:rsid w:val="00443BC2"/>
    <w:pPr>
      <w:widowControl w:val="0"/>
      <w:autoSpaceDE w:val="0"/>
      <w:autoSpaceDN w:val="0"/>
      <w:spacing w:after="0" w:line="240" w:lineRule="auto"/>
    </w:pPr>
    <w:rPr>
      <w:color w:val="006FA0" w:themeColor="accent3" w:themeShade="BF"/>
      <w:lang w:val="en-US"/>
    </w:rPr>
    <w:tblPr>
      <w:tblStyleRowBandSize w:val="1"/>
      <w:tblStyleColBandSize w:val="1"/>
      <w:tblBorders>
        <w:top w:val="single" w:sz="4" w:space="0" w:color="4DC9FF" w:themeColor="accent3" w:themeTint="99"/>
        <w:left w:val="single" w:sz="4" w:space="0" w:color="4DC9FF" w:themeColor="accent3" w:themeTint="99"/>
        <w:bottom w:val="single" w:sz="4" w:space="0" w:color="4DC9FF" w:themeColor="accent3" w:themeTint="99"/>
        <w:right w:val="single" w:sz="4" w:space="0" w:color="4DC9FF" w:themeColor="accent3" w:themeTint="99"/>
        <w:insideH w:val="single" w:sz="4" w:space="0" w:color="4DC9FF" w:themeColor="accent3" w:themeTint="99"/>
        <w:insideV w:val="single" w:sz="4" w:space="0" w:color="4DC9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C9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C9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DFF" w:themeFill="accent3" w:themeFillTint="33"/>
      </w:tcPr>
    </w:tblStylePr>
    <w:tblStylePr w:type="band1Horz">
      <w:tblPr/>
      <w:tcPr>
        <w:shd w:val="clear" w:color="auto" w:fill="C3EDFF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A5CEC9278458F4DCDD873A24249" ma:contentTypeVersion="12" ma:contentTypeDescription="Create a new document." ma:contentTypeScope="" ma:versionID="87ab3c4b8545e4d8b08e3c62a29506cf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414eb57ed979d74e183bab5da7c412f1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  <ds:schemaRef ds:uri="4d7beb59-1bc7-4285-9473-85eb8d77e19e"/>
    <ds:schemaRef ds:uri="f3bb837f-73be-4792-a8e1-f3bf67a22cf2"/>
  </ds:schemaRefs>
</ds:datastoreItem>
</file>

<file path=customXml/itemProps2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6623A-B1F0-40B3-8082-97C53D20F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beb59-1bc7-4285-9473-85eb8d77e19e"/>
    <ds:schemaRef ds:uri="f3bb837f-73be-4792-a8e1-f3bf67a2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1460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Dana Adamcová</cp:lastModifiedBy>
  <cp:revision>32</cp:revision>
  <cp:lastPrinted>2023-03-30T13:34:00Z</cp:lastPrinted>
  <dcterms:created xsi:type="dcterms:W3CDTF">2026-06-17T12:51:00Z</dcterms:created>
  <dcterms:modified xsi:type="dcterms:W3CDTF">2026-06-24T19:41:00Z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0x010100F98BFA5CEC9278458F4DCDD873A24249</vt:lpwstr>
  </property>
  <property fmtid="{D5CDD505-2E9C-101B-9397-08002B2CF9AE}" pid="10" name="MediaServiceImageTags">
    <vt:lpwstr/>
  </property>
</Properties>
</file>